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42CD8" w14:textId="732DD547" w:rsidR="002A76F0" w:rsidRPr="00443A11" w:rsidRDefault="00443A11" w:rsidP="00443A11">
      <w:pPr>
        <w:jc w:val="center"/>
        <w:rPr>
          <w:b/>
        </w:rPr>
      </w:pPr>
      <w:r w:rsidRPr="00443A11">
        <w:rPr>
          <w:b/>
        </w:rPr>
        <w:t>Paid Student Partner Project Adverts</w:t>
      </w:r>
    </w:p>
    <w:p w14:paraId="5D30ADEF" w14:textId="77777777" w:rsidR="00443A11" w:rsidRPr="00443A11" w:rsidRDefault="00443A11"/>
    <w:p w14:paraId="2F8D925A" w14:textId="77777777" w:rsidR="00443A11" w:rsidRPr="00443A11" w:rsidRDefault="00443A11"/>
    <w:p w14:paraId="14A93549" w14:textId="77777777" w:rsidR="005B798F" w:rsidRPr="00443A11" w:rsidRDefault="005B798F" w:rsidP="00443A11">
      <w:pPr>
        <w:spacing w:before="120" w:after="120"/>
        <w:rPr>
          <w:rFonts w:eastAsia="Times New Roman" w:cs="Times New Roman"/>
          <w:color w:val="333333"/>
          <w:lang w:eastAsia="en-GB"/>
        </w:rPr>
      </w:pPr>
      <w:r w:rsidRPr="00443A11">
        <w:rPr>
          <w:b/>
        </w:rPr>
        <w:t xml:space="preserve">School Project: </w:t>
      </w:r>
      <w:r w:rsidRPr="00443A11">
        <w:rPr>
          <w:rFonts w:eastAsia="Times New Roman" w:cs="Times New Roman"/>
          <w:b/>
          <w:color w:val="333333"/>
          <w:lang w:eastAsia="en-GB"/>
        </w:rPr>
        <w:t>Supporting and engaging students in the writing process</w:t>
      </w:r>
    </w:p>
    <w:p w14:paraId="6A560BC7" w14:textId="77777777" w:rsidR="005B798F" w:rsidRPr="00443A11" w:rsidRDefault="005B798F" w:rsidP="00443A11">
      <w:pPr>
        <w:spacing w:before="120" w:after="120"/>
        <w:rPr>
          <w:rFonts w:eastAsia="Times New Roman" w:cs="Times New Roman"/>
          <w:color w:val="333333"/>
          <w:lang w:eastAsia="en-GB"/>
        </w:rPr>
      </w:pPr>
    </w:p>
    <w:p w14:paraId="020EBBFF" w14:textId="1CE94718" w:rsidR="005B798F" w:rsidRPr="00443A11" w:rsidRDefault="005B798F" w:rsidP="00443A11">
      <w:pPr>
        <w:spacing w:before="120" w:after="120"/>
        <w:rPr>
          <w:b/>
        </w:rPr>
      </w:pPr>
      <w:r w:rsidRPr="00443A11">
        <w:rPr>
          <w:b/>
        </w:rPr>
        <w:t>Research Partners</w:t>
      </w:r>
      <w:r w:rsidR="008D0DA9" w:rsidRPr="00443A11">
        <w:rPr>
          <w:b/>
        </w:rPr>
        <w:t xml:space="preserve"> (</w:t>
      </w:r>
      <w:r w:rsidR="00443A11">
        <w:rPr>
          <w:b/>
        </w:rPr>
        <w:t>x</w:t>
      </w:r>
      <w:r w:rsidR="008D0DA9" w:rsidRPr="00443A11">
        <w:rPr>
          <w:b/>
        </w:rPr>
        <w:t>5)</w:t>
      </w:r>
      <w:r w:rsidRPr="00443A11">
        <w:rPr>
          <w:b/>
        </w:rPr>
        <w:t>:</w:t>
      </w:r>
    </w:p>
    <w:p w14:paraId="6141B7E1" w14:textId="2496D400" w:rsidR="005B798F" w:rsidRPr="00443A11" w:rsidRDefault="008D0DA9" w:rsidP="00443A11">
      <w:pPr>
        <w:spacing w:before="120" w:after="120"/>
        <w:rPr>
          <w:rFonts w:eastAsia="Times New Roman" w:cs="Times New Roman"/>
          <w:color w:val="333333"/>
          <w:lang w:eastAsia="en-GB"/>
        </w:rPr>
      </w:pPr>
      <w:r w:rsidRPr="00443A11">
        <w:t xml:space="preserve">Role: </w:t>
      </w:r>
      <w:r w:rsidRPr="00443A11">
        <w:rPr>
          <w:rFonts w:eastAsia="Times New Roman" w:cs="Times New Roman"/>
          <w:color w:val="333333"/>
          <w:lang w:eastAsia="en-GB"/>
        </w:rPr>
        <w:t>Students will be recruited to engage and evaluate writing support systems already in place in the school and larger university.</w:t>
      </w:r>
      <w:r w:rsidR="00594DAC" w:rsidRPr="00443A11">
        <w:rPr>
          <w:rFonts w:eastAsia="Times New Roman" w:cs="Times New Roman"/>
          <w:color w:val="333333"/>
          <w:lang w:eastAsia="en-GB"/>
        </w:rPr>
        <w:t xml:space="preserve"> </w:t>
      </w:r>
      <w:r w:rsidRPr="00443A11">
        <w:rPr>
          <w:rFonts w:eastAsia="Times New Roman" w:cs="Times New Roman"/>
          <w:color w:val="333333"/>
          <w:lang w:eastAsia="en-GB"/>
        </w:rPr>
        <w:t>Students will evaluate the library drop-in sessions</w:t>
      </w:r>
      <w:r w:rsidR="00FA0BD0" w:rsidRPr="00443A11">
        <w:rPr>
          <w:rFonts w:eastAsia="Times New Roman" w:cs="Times New Roman"/>
          <w:color w:val="333333"/>
          <w:lang w:eastAsia="en-GB"/>
        </w:rPr>
        <w:t xml:space="preserve"> for writing</w:t>
      </w:r>
      <w:r w:rsidRPr="00443A11">
        <w:rPr>
          <w:rFonts w:eastAsia="Times New Roman" w:cs="Times New Roman"/>
          <w:color w:val="333333"/>
          <w:lang w:eastAsia="en-GB"/>
        </w:rPr>
        <w:t>, online writing resources</w:t>
      </w:r>
      <w:r w:rsidR="00F90E39" w:rsidRPr="00443A11">
        <w:rPr>
          <w:rFonts w:eastAsia="Times New Roman" w:cs="Times New Roman"/>
          <w:color w:val="333333"/>
          <w:lang w:eastAsia="en-GB"/>
        </w:rPr>
        <w:t xml:space="preserve"> compiled by the project</w:t>
      </w:r>
      <w:r w:rsidR="00FA0BD0" w:rsidRPr="00443A11">
        <w:rPr>
          <w:rFonts w:eastAsia="Times New Roman" w:cs="Times New Roman"/>
          <w:color w:val="333333"/>
          <w:lang w:eastAsia="en-GB"/>
        </w:rPr>
        <w:t xml:space="preserve"> team</w:t>
      </w:r>
      <w:r w:rsidRPr="00443A11">
        <w:rPr>
          <w:rFonts w:eastAsia="Times New Roman" w:cs="Times New Roman"/>
          <w:color w:val="333333"/>
          <w:lang w:eastAsia="en-GB"/>
        </w:rPr>
        <w:t xml:space="preserve">, as well as the assessment briefs within the </w:t>
      </w:r>
      <w:r w:rsidR="000F3C2A">
        <w:rPr>
          <w:rFonts w:eastAsia="Times New Roman" w:cs="Times New Roman"/>
          <w:color w:val="333333"/>
          <w:lang w:eastAsia="en-GB"/>
        </w:rPr>
        <w:t>School of S</w:t>
      </w:r>
      <w:r w:rsidRPr="00443A11">
        <w:rPr>
          <w:rFonts w:eastAsia="Times New Roman" w:cs="Times New Roman"/>
          <w:color w:val="333333"/>
          <w:lang w:eastAsia="en-GB"/>
        </w:rPr>
        <w:t xml:space="preserve">port and </w:t>
      </w:r>
      <w:r w:rsidR="000F3C2A">
        <w:rPr>
          <w:rFonts w:eastAsia="Times New Roman" w:cs="Times New Roman"/>
          <w:color w:val="333333"/>
          <w:lang w:eastAsia="en-GB"/>
        </w:rPr>
        <w:t>Exercise S</w:t>
      </w:r>
      <w:bookmarkStart w:id="0" w:name="_GoBack"/>
      <w:bookmarkEnd w:id="0"/>
      <w:r w:rsidRPr="00443A11">
        <w:rPr>
          <w:rFonts w:eastAsia="Times New Roman" w:cs="Times New Roman"/>
          <w:color w:val="333333"/>
          <w:lang w:eastAsia="en-GB"/>
        </w:rPr>
        <w:t>cience.</w:t>
      </w:r>
      <w:r w:rsidR="00594DAC" w:rsidRPr="00443A11">
        <w:rPr>
          <w:rFonts w:eastAsia="Times New Roman" w:cs="Times New Roman"/>
          <w:color w:val="333333"/>
          <w:lang w:eastAsia="en-GB"/>
        </w:rPr>
        <w:t xml:space="preserve"> From t</w:t>
      </w:r>
      <w:r w:rsidR="00F90E39" w:rsidRPr="00443A11">
        <w:rPr>
          <w:rFonts w:eastAsia="Times New Roman" w:cs="Times New Roman"/>
          <w:color w:val="333333"/>
          <w:lang w:eastAsia="en-GB"/>
        </w:rPr>
        <w:t>he data collected, the project</w:t>
      </w:r>
      <w:r w:rsidR="00690EDB" w:rsidRPr="00443A11">
        <w:rPr>
          <w:rFonts w:eastAsia="Times New Roman" w:cs="Times New Roman"/>
          <w:color w:val="333333"/>
          <w:lang w:eastAsia="en-GB"/>
        </w:rPr>
        <w:t xml:space="preserve"> team</w:t>
      </w:r>
      <w:r w:rsidR="00594DAC" w:rsidRPr="00443A11">
        <w:rPr>
          <w:rFonts w:eastAsia="Times New Roman" w:cs="Times New Roman"/>
          <w:color w:val="333333"/>
          <w:lang w:eastAsia="en-GB"/>
        </w:rPr>
        <w:t xml:space="preserve"> will be able to establish how existing structures could be improved, and what type of support could be added in order to assist students in the writing process. </w:t>
      </w:r>
      <w:r w:rsidRPr="00443A11">
        <w:t>Research partners will be mentored by academic staff from within the School.</w:t>
      </w:r>
      <w:r w:rsidR="002F3227" w:rsidRPr="00443A11">
        <w:t xml:space="preserve"> We would encourage students from all years and courses to volunteer for the project. </w:t>
      </w:r>
    </w:p>
    <w:p w14:paraId="313819CB" w14:textId="77777777" w:rsidR="0062708A" w:rsidRPr="00443A11" w:rsidRDefault="0062708A" w:rsidP="00443A11">
      <w:pPr>
        <w:spacing w:before="120" w:after="120"/>
        <w:rPr>
          <w:b/>
        </w:rPr>
      </w:pPr>
      <w:r w:rsidRPr="00443A11">
        <w:rPr>
          <w:b/>
        </w:rPr>
        <w:t>Benefits:</w:t>
      </w:r>
    </w:p>
    <w:p w14:paraId="504258A3" w14:textId="77777777" w:rsidR="0062708A" w:rsidRPr="00443A11" w:rsidRDefault="0062708A" w:rsidP="00443A11">
      <w:pPr>
        <w:pStyle w:val="ListParagraph"/>
        <w:numPr>
          <w:ilvl w:val="0"/>
          <w:numId w:val="1"/>
        </w:numPr>
        <w:spacing w:before="120" w:after="120"/>
        <w:rPr>
          <w:sz w:val="24"/>
          <w:szCs w:val="24"/>
        </w:rPr>
      </w:pPr>
      <w:r w:rsidRPr="00443A11">
        <w:rPr>
          <w:sz w:val="24"/>
          <w:szCs w:val="24"/>
        </w:rPr>
        <w:t>Involvement in a team project designed to create a sustainable site to improve the student experience</w:t>
      </w:r>
    </w:p>
    <w:p w14:paraId="1C4F4187" w14:textId="77777777" w:rsidR="0062708A" w:rsidRPr="00443A11" w:rsidRDefault="0062708A" w:rsidP="00443A11">
      <w:pPr>
        <w:pStyle w:val="ListParagraph"/>
        <w:numPr>
          <w:ilvl w:val="0"/>
          <w:numId w:val="1"/>
        </w:numPr>
        <w:spacing w:before="120" w:after="120"/>
        <w:rPr>
          <w:sz w:val="24"/>
          <w:szCs w:val="24"/>
        </w:rPr>
      </w:pPr>
      <w:r w:rsidRPr="00443A11">
        <w:rPr>
          <w:sz w:val="24"/>
          <w:szCs w:val="24"/>
        </w:rPr>
        <w:t>Get feedback on your writing abilities while participating in a research project</w:t>
      </w:r>
    </w:p>
    <w:p w14:paraId="2791A97E" w14:textId="607BC998" w:rsidR="0062708A" w:rsidRPr="00443A11" w:rsidRDefault="004A2593" w:rsidP="00443A11">
      <w:pPr>
        <w:pStyle w:val="ListParagraph"/>
        <w:numPr>
          <w:ilvl w:val="0"/>
          <w:numId w:val="1"/>
        </w:numPr>
        <w:spacing w:before="120" w:after="120"/>
        <w:rPr>
          <w:sz w:val="24"/>
          <w:szCs w:val="24"/>
        </w:rPr>
      </w:pPr>
      <w:r w:rsidRPr="00443A11">
        <w:rPr>
          <w:sz w:val="24"/>
          <w:szCs w:val="24"/>
        </w:rPr>
        <w:t xml:space="preserve">Opportunity to play a role in shaping future writing </w:t>
      </w:r>
      <w:r w:rsidR="00FA0BD0" w:rsidRPr="00443A11">
        <w:rPr>
          <w:sz w:val="24"/>
          <w:szCs w:val="24"/>
        </w:rPr>
        <w:t>support services for all students in the School of Sport and Exercise Science.</w:t>
      </w:r>
    </w:p>
    <w:p w14:paraId="1A200B43" w14:textId="77777777" w:rsidR="0062708A" w:rsidRPr="00443A11" w:rsidRDefault="002F3227" w:rsidP="00443A11">
      <w:pPr>
        <w:pStyle w:val="ListParagraph"/>
        <w:numPr>
          <w:ilvl w:val="0"/>
          <w:numId w:val="1"/>
        </w:numPr>
        <w:spacing w:before="120" w:after="120"/>
        <w:rPr>
          <w:sz w:val="24"/>
          <w:szCs w:val="24"/>
        </w:rPr>
      </w:pPr>
      <w:r w:rsidRPr="00443A11">
        <w:rPr>
          <w:sz w:val="24"/>
          <w:szCs w:val="24"/>
        </w:rPr>
        <w:t>£1</w:t>
      </w:r>
      <w:r w:rsidR="0062708A" w:rsidRPr="00443A11">
        <w:rPr>
          <w:sz w:val="24"/>
          <w:szCs w:val="24"/>
        </w:rPr>
        <w:t>50 per student</w:t>
      </w:r>
    </w:p>
    <w:p w14:paraId="5A5CBD90" w14:textId="77777777" w:rsidR="0062708A" w:rsidRPr="00443A11" w:rsidRDefault="0062708A" w:rsidP="00443A11">
      <w:pPr>
        <w:spacing w:before="120" w:after="120"/>
        <w:rPr>
          <w:b/>
        </w:rPr>
      </w:pPr>
      <w:r w:rsidRPr="00443A11">
        <w:rPr>
          <w:b/>
        </w:rPr>
        <w:t>When:</w:t>
      </w:r>
    </w:p>
    <w:p w14:paraId="32E12E4E" w14:textId="77777777" w:rsidR="0062708A" w:rsidRPr="00443A11" w:rsidRDefault="0062708A" w:rsidP="00443A11">
      <w:pPr>
        <w:pStyle w:val="ListParagraph"/>
        <w:numPr>
          <w:ilvl w:val="0"/>
          <w:numId w:val="2"/>
        </w:numPr>
        <w:spacing w:before="120" w:after="120"/>
        <w:rPr>
          <w:sz w:val="24"/>
          <w:szCs w:val="24"/>
        </w:rPr>
      </w:pPr>
      <w:r w:rsidRPr="00443A11">
        <w:rPr>
          <w:sz w:val="24"/>
          <w:szCs w:val="24"/>
        </w:rPr>
        <w:t>Application before Christmas</w:t>
      </w:r>
    </w:p>
    <w:p w14:paraId="03BA3CE2" w14:textId="77777777" w:rsidR="0062708A" w:rsidRDefault="0062708A" w:rsidP="00443A11">
      <w:pPr>
        <w:pStyle w:val="ListParagraph"/>
        <w:numPr>
          <w:ilvl w:val="0"/>
          <w:numId w:val="2"/>
        </w:numPr>
        <w:spacing w:before="120" w:after="120"/>
        <w:rPr>
          <w:sz w:val="24"/>
          <w:szCs w:val="24"/>
        </w:rPr>
      </w:pPr>
      <w:r w:rsidRPr="00443A11">
        <w:rPr>
          <w:sz w:val="24"/>
          <w:szCs w:val="24"/>
        </w:rPr>
        <w:t>January to May</w:t>
      </w:r>
    </w:p>
    <w:p w14:paraId="576F183D" w14:textId="446BA3F1" w:rsidR="002A1AB6" w:rsidRPr="002A1AB6" w:rsidRDefault="002A1AB6" w:rsidP="002A1AB6">
      <w:pPr>
        <w:spacing w:before="120" w:after="120"/>
        <w:rPr>
          <w:b/>
          <w:color w:val="4472C4" w:themeColor="accent5"/>
        </w:rPr>
      </w:pPr>
      <w:r w:rsidRPr="002A1AB6">
        <w:rPr>
          <w:b/>
          <w:color w:val="4472C4" w:themeColor="accent5"/>
        </w:rPr>
        <w:t xml:space="preserve">To register your expression of interest please contact Nik Dickerson </w:t>
      </w:r>
      <w:hyperlink r:id="rId6" w:history="1">
        <w:r w:rsidRPr="002A1AB6">
          <w:rPr>
            <w:rStyle w:val="Hyperlink"/>
            <w:b/>
            <w:color w:val="4472C4" w:themeColor="accent5"/>
          </w:rPr>
          <w:t>ndickerson@lincoln.ac.uk</w:t>
        </w:r>
      </w:hyperlink>
      <w:r w:rsidRPr="002A1AB6">
        <w:rPr>
          <w:b/>
          <w:color w:val="4472C4" w:themeColor="accent5"/>
        </w:rPr>
        <w:t xml:space="preserve"> by the 19</w:t>
      </w:r>
      <w:r w:rsidRPr="002A1AB6">
        <w:rPr>
          <w:b/>
          <w:color w:val="4472C4" w:themeColor="accent5"/>
          <w:vertAlign w:val="superscript"/>
        </w:rPr>
        <w:t>th</w:t>
      </w:r>
      <w:r w:rsidRPr="002A1AB6">
        <w:rPr>
          <w:b/>
          <w:color w:val="4472C4" w:themeColor="accent5"/>
        </w:rPr>
        <w:t xml:space="preserve"> December </w:t>
      </w:r>
    </w:p>
    <w:p w14:paraId="1ABE55B6" w14:textId="7244D1BE" w:rsidR="0062708A" w:rsidRPr="00443A11" w:rsidRDefault="00443A11" w:rsidP="00443A11">
      <w:pPr>
        <w:spacing w:before="120" w:after="120"/>
        <w:ind w:left="360"/>
        <w:rPr>
          <w:u w:val="single"/>
        </w:rPr>
      </w:pPr>
      <w:r w:rsidRPr="00443A11">
        <w:rPr>
          <w:u w:val="single"/>
        </w:rPr>
        <w:t xml:space="preserve"> </w:t>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r w:rsidRPr="00443A11">
        <w:rPr>
          <w:u w:val="single"/>
        </w:rPr>
        <w:tab/>
      </w:r>
    </w:p>
    <w:p w14:paraId="606A8A34" w14:textId="77777777" w:rsidR="00443A11" w:rsidRPr="00443A11" w:rsidRDefault="00443A11" w:rsidP="00443A11">
      <w:pPr>
        <w:spacing w:before="120" w:after="120"/>
        <w:ind w:left="360"/>
        <w:rPr>
          <w:u w:val="single"/>
        </w:rPr>
      </w:pPr>
    </w:p>
    <w:p w14:paraId="739C0ACA" w14:textId="77777777" w:rsidR="00443A11" w:rsidRPr="00443A11" w:rsidRDefault="00443A11" w:rsidP="00443A11">
      <w:pPr>
        <w:spacing w:before="120" w:after="120" w:line="259" w:lineRule="auto"/>
        <w:rPr>
          <w:rFonts w:eastAsia="Calibri" w:cs="Times New Roman"/>
          <w:b/>
          <w:lang w:val="en-GB"/>
        </w:rPr>
      </w:pPr>
      <w:r w:rsidRPr="00443A11">
        <w:rPr>
          <w:rFonts w:eastAsia="Calibri" w:cs="Times New Roman"/>
          <w:b/>
          <w:lang w:val="en-GB"/>
        </w:rPr>
        <w:t>School Project: Sport &amp; Exercise Students Online</w:t>
      </w:r>
    </w:p>
    <w:p w14:paraId="4456C9EA" w14:textId="77777777" w:rsidR="00443A11" w:rsidRDefault="00443A11" w:rsidP="00443A11">
      <w:pPr>
        <w:spacing w:before="120" w:after="120" w:line="259" w:lineRule="auto"/>
        <w:rPr>
          <w:rFonts w:eastAsia="Calibri" w:cs="Times New Roman"/>
          <w:lang w:val="en-GB"/>
        </w:rPr>
      </w:pPr>
      <w:r w:rsidRPr="00443A11">
        <w:rPr>
          <w:rFonts w:eastAsia="Calibri" w:cs="Times New Roman"/>
          <w:lang w:val="en-GB"/>
        </w:rPr>
        <w:t>Purpose: to provide a central online site – developed and run by students – that will connect and inform all of the School’s students, and showcase their work.</w:t>
      </w:r>
    </w:p>
    <w:p w14:paraId="680EDAB5" w14:textId="77777777" w:rsidR="00443A11" w:rsidRPr="00443A11" w:rsidRDefault="00443A11" w:rsidP="00443A11">
      <w:pPr>
        <w:spacing w:before="120" w:after="120" w:line="259" w:lineRule="auto"/>
        <w:rPr>
          <w:rFonts w:eastAsia="Calibri" w:cs="Times New Roman"/>
          <w:lang w:val="en-GB"/>
        </w:rPr>
      </w:pPr>
    </w:p>
    <w:p w14:paraId="508CEA74" w14:textId="77777777" w:rsidR="00443A11" w:rsidRPr="00443A11" w:rsidRDefault="00443A11" w:rsidP="00443A11">
      <w:pPr>
        <w:spacing w:before="120" w:after="120" w:line="259" w:lineRule="auto"/>
        <w:rPr>
          <w:rFonts w:eastAsia="Calibri" w:cs="Times New Roman"/>
          <w:b/>
          <w:lang w:val="en-GB"/>
        </w:rPr>
      </w:pPr>
      <w:r w:rsidRPr="00443A11">
        <w:rPr>
          <w:rFonts w:eastAsia="Calibri" w:cs="Times New Roman"/>
          <w:b/>
          <w:lang w:val="en-GB"/>
        </w:rPr>
        <w:t>Research Partners (x2)</w:t>
      </w:r>
    </w:p>
    <w:p w14:paraId="490B32D1" w14:textId="77777777" w:rsidR="00443A11" w:rsidRPr="00443A11" w:rsidRDefault="00443A11" w:rsidP="00443A11">
      <w:pPr>
        <w:spacing w:before="120" w:after="120" w:line="259" w:lineRule="auto"/>
        <w:rPr>
          <w:rFonts w:eastAsia="Calibri" w:cs="Times New Roman"/>
          <w:lang w:val="en-GB"/>
        </w:rPr>
      </w:pPr>
      <w:r w:rsidRPr="00443A11">
        <w:rPr>
          <w:rFonts w:eastAsia="Calibri" w:cs="Times New Roman"/>
          <w:lang w:val="en-GB"/>
        </w:rPr>
        <w:t>Role: to collect and analyse data from students regarding what they would like the site to provide – and how – and to monitor its usage. Research partners will be mentored by academic staff from within the School.</w:t>
      </w:r>
    </w:p>
    <w:p w14:paraId="4DA94B20" w14:textId="77777777" w:rsidR="00443A11" w:rsidRPr="00443A11" w:rsidRDefault="00443A11" w:rsidP="00443A11">
      <w:pPr>
        <w:spacing w:before="120" w:after="120" w:line="259" w:lineRule="auto"/>
        <w:rPr>
          <w:rFonts w:eastAsia="Calibri" w:cs="Times New Roman"/>
          <w:b/>
          <w:lang w:val="en-GB"/>
        </w:rPr>
      </w:pPr>
      <w:r w:rsidRPr="00443A11">
        <w:rPr>
          <w:rFonts w:eastAsia="Calibri" w:cs="Times New Roman"/>
          <w:b/>
          <w:lang w:val="en-GB"/>
        </w:rPr>
        <w:lastRenderedPageBreak/>
        <w:t>Design Partners (x2)</w:t>
      </w:r>
    </w:p>
    <w:p w14:paraId="72B3E43D" w14:textId="77777777" w:rsidR="00443A11" w:rsidRPr="00443A11" w:rsidRDefault="00443A11" w:rsidP="00443A11">
      <w:pPr>
        <w:spacing w:before="120" w:after="120" w:line="259" w:lineRule="auto"/>
        <w:rPr>
          <w:rFonts w:eastAsia="Calibri" w:cs="Times New Roman"/>
          <w:lang w:val="en-GB"/>
        </w:rPr>
      </w:pPr>
      <w:r w:rsidRPr="00443A11">
        <w:rPr>
          <w:rFonts w:eastAsia="Calibri" w:cs="Times New Roman"/>
          <w:lang w:val="en-GB"/>
        </w:rPr>
        <w:t>Role: to explore the suitability of different platform options for the site (blogs, website etc.) and to implement the selected approach. Other students will then be invited to supply content using the framework provided. Design partners will be mentored by the College’s Online Media Developer.</w:t>
      </w:r>
    </w:p>
    <w:p w14:paraId="7A47DB49" w14:textId="77777777" w:rsidR="00443A11" w:rsidRPr="00443A11" w:rsidRDefault="00443A11" w:rsidP="00443A11">
      <w:pPr>
        <w:spacing w:before="120" w:after="120" w:line="259" w:lineRule="auto"/>
        <w:rPr>
          <w:rFonts w:eastAsia="Calibri" w:cs="Times New Roman"/>
          <w:b/>
          <w:lang w:val="en-GB"/>
        </w:rPr>
      </w:pPr>
      <w:r w:rsidRPr="00443A11">
        <w:rPr>
          <w:rFonts w:eastAsia="Calibri" w:cs="Times New Roman"/>
          <w:b/>
          <w:lang w:val="en-GB"/>
        </w:rPr>
        <w:t>Benefits:</w:t>
      </w:r>
    </w:p>
    <w:p w14:paraId="31B48BB6" w14:textId="77777777" w:rsidR="00443A11" w:rsidRPr="00443A11" w:rsidRDefault="00443A11" w:rsidP="00443A11">
      <w:pPr>
        <w:numPr>
          <w:ilvl w:val="0"/>
          <w:numId w:val="1"/>
        </w:numPr>
        <w:spacing w:before="120" w:after="120" w:line="259" w:lineRule="auto"/>
        <w:contextualSpacing/>
        <w:rPr>
          <w:rFonts w:eastAsia="Calibri" w:cs="Times New Roman"/>
          <w:lang w:val="en-GB"/>
        </w:rPr>
      </w:pPr>
      <w:r w:rsidRPr="00443A11">
        <w:rPr>
          <w:rFonts w:eastAsia="Calibri" w:cs="Times New Roman"/>
          <w:lang w:val="en-GB"/>
        </w:rPr>
        <w:t>Involvement in a team project designed to create a sustainable site to improve the student experience</w:t>
      </w:r>
    </w:p>
    <w:p w14:paraId="76609942" w14:textId="77777777" w:rsidR="00443A11" w:rsidRPr="00443A11" w:rsidRDefault="00443A11" w:rsidP="00443A11">
      <w:pPr>
        <w:numPr>
          <w:ilvl w:val="0"/>
          <w:numId w:val="1"/>
        </w:numPr>
        <w:spacing w:before="120" w:after="120" w:line="259" w:lineRule="auto"/>
        <w:contextualSpacing/>
        <w:rPr>
          <w:rFonts w:eastAsia="Calibri" w:cs="Times New Roman"/>
          <w:lang w:val="en-GB"/>
        </w:rPr>
      </w:pPr>
      <w:r w:rsidRPr="00443A11">
        <w:rPr>
          <w:rFonts w:eastAsia="Calibri" w:cs="Times New Roman"/>
          <w:lang w:val="en-GB"/>
        </w:rPr>
        <w:t>Mentored development of research and/or web design skills</w:t>
      </w:r>
    </w:p>
    <w:p w14:paraId="72E47880" w14:textId="77777777" w:rsidR="00443A11" w:rsidRPr="00443A11" w:rsidRDefault="00443A11" w:rsidP="00443A11">
      <w:pPr>
        <w:numPr>
          <w:ilvl w:val="0"/>
          <w:numId w:val="1"/>
        </w:numPr>
        <w:spacing w:before="120" w:after="120" w:line="259" w:lineRule="auto"/>
        <w:contextualSpacing/>
        <w:rPr>
          <w:rFonts w:eastAsia="Calibri" w:cs="Times New Roman"/>
          <w:lang w:val="en-GB"/>
        </w:rPr>
      </w:pPr>
      <w:r w:rsidRPr="00443A11">
        <w:rPr>
          <w:rFonts w:eastAsia="Calibri" w:cs="Times New Roman"/>
          <w:lang w:val="en-GB"/>
        </w:rPr>
        <w:t>Possible participation in sharing of the project outcomes through conference presentations and/or research papers</w:t>
      </w:r>
    </w:p>
    <w:p w14:paraId="41EFCCB2" w14:textId="77777777" w:rsidR="00443A11" w:rsidRPr="00443A11" w:rsidRDefault="00443A11" w:rsidP="00443A11">
      <w:pPr>
        <w:numPr>
          <w:ilvl w:val="0"/>
          <w:numId w:val="1"/>
        </w:numPr>
        <w:spacing w:before="120" w:after="120" w:line="259" w:lineRule="auto"/>
        <w:contextualSpacing/>
        <w:rPr>
          <w:rFonts w:eastAsia="Calibri" w:cs="Times New Roman"/>
          <w:lang w:val="en-GB"/>
        </w:rPr>
      </w:pPr>
      <w:r w:rsidRPr="00443A11">
        <w:rPr>
          <w:rFonts w:eastAsia="Calibri" w:cs="Times New Roman"/>
          <w:lang w:val="en-GB"/>
        </w:rPr>
        <w:t>£250 per student</w:t>
      </w:r>
    </w:p>
    <w:p w14:paraId="278CAECB" w14:textId="77777777" w:rsidR="00443A11" w:rsidRPr="00443A11" w:rsidRDefault="00443A11" w:rsidP="00443A11">
      <w:pPr>
        <w:spacing w:before="120" w:after="120" w:line="259" w:lineRule="auto"/>
        <w:rPr>
          <w:rFonts w:eastAsia="Calibri" w:cs="Times New Roman"/>
          <w:b/>
          <w:lang w:val="en-GB"/>
        </w:rPr>
      </w:pPr>
      <w:r w:rsidRPr="00443A11">
        <w:rPr>
          <w:rFonts w:eastAsia="Calibri" w:cs="Times New Roman"/>
          <w:b/>
          <w:lang w:val="en-GB"/>
        </w:rPr>
        <w:t>When:</w:t>
      </w:r>
    </w:p>
    <w:p w14:paraId="5B1A6B53" w14:textId="77777777" w:rsidR="00443A11" w:rsidRPr="00443A11" w:rsidRDefault="00443A11" w:rsidP="00443A11">
      <w:pPr>
        <w:numPr>
          <w:ilvl w:val="0"/>
          <w:numId w:val="2"/>
        </w:numPr>
        <w:spacing w:before="120" w:after="120" w:line="259" w:lineRule="auto"/>
        <w:contextualSpacing/>
        <w:rPr>
          <w:rFonts w:eastAsia="Calibri" w:cs="Times New Roman"/>
          <w:lang w:val="en-GB"/>
        </w:rPr>
      </w:pPr>
      <w:r w:rsidRPr="00443A11">
        <w:rPr>
          <w:rFonts w:eastAsia="Calibri" w:cs="Times New Roman"/>
          <w:lang w:val="en-GB"/>
        </w:rPr>
        <w:t>Application before Christmas</w:t>
      </w:r>
    </w:p>
    <w:p w14:paraId="1F94373B" w14:textId="77777777" w:rsidR="00443A11" w:rsidRPr="00443A11" w:rsidRDefault="00443A11" w:rsidP="00443A11">
      <w:pPr>
        <w:numPr>
          <w:ilvl w:val="0"/>
          <w:numId w:val="2"/>
        </w:numPr>
        <w:spacing w:before="120" w:after="120" w:line="259" w:lineRule="auto"/>
        <w:contextualSpacing/>
        <w:rPr>
          <w:rFonts w:eastAsia="Calibri" w:cs="Times New Roman"/>
          <w:lang w:val="en-GB"/>
        </w:rPr>
      </w:pPr>
      <w:r w:rsidRPr="00443A11">
        <w:rPr>
          <w:rFonts w:eastAsia="Calibri" w:cs="Times New Roman"/>
          <w:lang w:val="en-GB"/>
        </w:rPr>
        <w:t>January to May</w:t>
      </w:r>
    </w:p>
    <w:p w14:paraId="14179160" w14:textId="77777777" w:rsidR="00443A11" w:rsidRPr="00443A11" w:rsidRDefault="00443A11" w:rsidP="00443A11">
      <w:pPr>
        <w:numPr>
          <w:ilvl w:val="0"/>
          <w:numId w:val="2"/>
        </w:numPr>
        <w:spacing w:before="120" w:after="120" w:line="259" w:lineRule="auto"/>
        <w:contextualSpacing/>
        <w:rPr>
          <w:rFonts w:eastAsia="Calibri" w:cs="Times New Roman"/>
          <w:lang w:val="en-GB"/>
        </w:rPr>
      </w:pPr>
      <w:r w:rsidRPr="00443A11">
        <w:rPr>
          <w:rFonts w:eastAsia="Calibri" w:cs="Times New Roman"/>
          <w:lang w:val="en-GB"/>
        </w:rPr>
        <w:t>Possible summer conference</w:t>
      </w:r>
    </w:p>
    <w:p w14:paraId="552F5298" w14:textId="77777777" w:rsidR="00443A11" w:rsidRPr="00443A11" w:rsidRDefault="00443A11" w:rsidP="0062708A">
      <w:pPr>
        <w:ind w:left="360"/>
        <w:rPr>
          <w:u w:val="single"/>
        </w:rPr>
      </w:pPr>
    </w:p>
    <w:p w14:paraId="12EAF605" w14:textId="49EADE8A" w:rsidR="005B798F" w:rsidRPr="002A1AB6" w:rsidRDefault="002A1AB6" w:rsidP="002A1AB6">
      <w:pPr>
        <w:spacing w:before="120" w:after="120"/>
        <w:rPr>
          <w:b/>
          <w:color w:val="4472C4" w:themeColor="accent5"/>
        </w:rPr>
      </w:pPr>
      <w:r w:rsidRPr="002A1AB6">
        <w:rPr>
          <w:b/>
          <w:color w:val="4472C4" w:themeColor="accent5"/>
        </w:rPr>
        <w:t xml:space="preserve">To register your expression of interest please contact </w:t>
      </w:r>
      <w:r>
        <w:rPr>
          <w:b/>
          <w:color w:val="4472C4" w:themeColor="accent5"/>
        </w:rPr>
        <w:t xml:space="preserve">Sandy Willmott </w:t>
      </w:r>
      <w:hyperlink r:id="rId7" w:history="1">
        <w:r w:rsidRPr="00F77DB0">
          <w:rPr>
            <w:rStyle w:val="Hyperlink"/>
            <w:b/>
          </w:rPr>
          <w:t>swillmott@lincoln.ac.uk</w:t>
        </w:r>
      </w:hyperlink>
      <w:r>
        <w:rPr>
          <w:b/>
          <w:color w:val="4472C4" w:themeColor="accent5"/>
        </w:rPr>
        <w:t xml:space="preserve"> </w:t>
      </w:r>
      <w:r w:rsidRPr="002A1AB6">
        <w:rPr>
          <w:b/>
          <w:color w:val="4472C4" w:themeColor="accent5"/>
        </w:rPr>
        <w:t xml:space="preserve"> by the 19</w:t>
      </w:r>
      <w:r w:rsidRPr="002A1AB6">
        <w:rPr>
          <w:b/>
          <w:color w:val="4472C4" w:themeColor="accent5"/>
          <w:vertAlign w:val="superscript"/>
        </w:rPr>
        <w:t>th</w:t>
      </w:r>
      <w:r w:rsidRPr="002A1AB6">
        <w:rPr>
          <w:b/>
          <w:color w:val="4472C4" w:themeColor="accent5"/>
        </w:rPr>
        <w:t xml:space="preserve"> December </w:t>
      </w:r>
    </w:p>
    <w:p w14:paraId="6E956064" w14:textId="739FC0F4" w:rsidR="00443A11" w:rsidRDefault="00443A11" w:rsidP="00443A11">
      <w:pPr>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D2AF5BC" w14:textId="77777777" w:rsidR="00443A11" w:rsidRDefault="00443A11" w:rsidP="00443A11">
      <w:pPr>
        <w:rPr>
          <w:b/>
          <w:u w:val="single"/>
        </w:rPr>
      </w:pPr>
    </w:p>
    <w:p w14:paraId="0E8FC08A" w14:textId="77777777" w:rsidR="00443A11" w:rsidRPr="00443A11" w:rsidRDefault="00443A11" w:rsidP="00443A11">
      <w:pPr>
        <w:spacing w:before="120" w:after="120"/>
        <w:rPr>
          <w:rFonts w:eastAsia="Times New Roman" w:cs="Times New Roman"/>
          <w:color w:val="333333"/>
          <w:lang w:eastAsia="en-GB"/>
        </w:rPr>
      </w:pPr>
      <w:r w:rsidRPr="00443A11">
        <w:rPr>
          <w:b/>
        </w:rPr>
        <w:t xml:space="preserve">College Project: </w:t>
      </w:r>
      <w:r w:rsidRPr="00443A11">
        <w:rPr>
          <w:rFonts w:eastAsia="Times New Roman" w:cs="Times New Roman"/>
          <w:color w:val="333333"/>
          <w:lang w:eastAsia="en-GB"/>
        </w:rPr>
        <w:t>Awareness of Assessment, Feedback and Achievement in Undergraduate Students.</w:t>
      </w:r>
    </w:p>
    <w:p w14:paraId="395F59D2" w14:textId="77777777" w:rsidR="00443A11" w:rsidRPr="00443A11" w:rsidRDefault="00443A11" w:rsidP="00443A11">
      <w:pPr>
        <w:spacing w:before="120" w:after="120"/>
        <w:rPr>
          <w:rFonts w:eastAsia="Times New Roman" w:cs="Times New Roman"/>
          <w:color w:val="333333"/>
          <w:lang w:eastAsia="en-GB"/>
        </w:rPr>
      </w:pPr>
    </w:p>
    <w:p w14:paraId="1A059B38" w14:textId="5978CFFC" w:rsidR="00443A11" w:rsidRPr="00443A11" w:rsidRDefault="00443A11" w:rsidP="00443A11">
      <w:pPr>
        <w:spacing w:before="120" w:after="120"/>
        <w:rPr>
          <w:b/>
        </w:rPr>
      </w:pPr>
      <w:r w:rsidRPr="00443A11">
        <w:rPr>
          <w:b/>
        </w:rPr>
        <w:t xml:space="preserve">Student Partners </w:t>
      </w:r>
      <w:r>
        <w:rPr>
          <w:b/>
        </w:rPr>
        <w:t>(</w:t>
      </w:r>
      <w:r w:rsidRPr="00443A11">
        <w:rPr>
          <w:b/>
        </w:rPr>
        <w:t>x2</w:t>
      </w:r>
      <w:r>
        <w:rPr>
          <w:b/>
        </w:rPr>
        <w:t>)</w:t>
      </w:r>
      <w:r w:rsidRPr="00443A11">
        <w:rPr>
          <w:b/>
        </w:rPr>
        <w:t>:</w:t>
      </w:r>
    </w:p>
    <w:p w14:paraId="498B5E2B" w14:textId="0CC476D1" w:rsidR="00443A11" w:rsidRPr="00443A11" w:rsidRDefault="00443A11" w:rsidP="00443A11">
      <w:pPr>
        <w:spacing w:before="120" w:after="120"/>
        <w:rPr>
          <w:rFonts w:eastAsia="Times New Roman" w:cs="Times New Roman"/>
          <w:color w:val="333333"/>
          <w:lang w:eastAsia="en-GB"/>
        </w:rPr>
      </w:pPr>
      <w:r w:rsidRPr="00443A11">
        <w:t xml:space="preserve">Role: </w:t>
      </w:r>
      <w:r w:rsidRPr="00443A11">
        <w:rPr>
          <w:rFonts w:eastAsia="Times New Roman" w:cs="Times New Roman"/>
          <w:color w:val="333333"/>
          <w:lang w:eastAsia="en-GB"/>
        </w:rPr>
        <w:t>Students will be recruited to help produce a set of resources, electronic and paper based that can be used by academics and students to increase knowledge and understanding of firstly the academic assessment and marking process and secondly how feedback can be used from assessments to assist students in developing their work to achieve higher grades within future assessments. The student partners will be required to work with academic staff as part of a project team to: determine the requirements for the resources by facilitating a workshop with other students from within the College of Social Science; assist in the development of the resources to be utilized across the College; and evaluate their use within the pilot Schools.</w:t>
      </w:r>
    </w:p>
    <w:p w14:paraId="02A87702" w14:textId="77777777" w:rsidR="00443A11" w:rsidRPr="00443A11" w:rsidRDefault="00443A11" w:rsidP="00443A11">
      <w:pPr>
        <w:spacing w:before="120" w:after="120"/>
        <w:rPr>
          <w:b/>
        </w:rPr>
      </w:pPr>
      <w:r w:rsidRPr="00443A11">
        <w:rPr>
          <w:b/>
        </w:rPr>
        <w:t>Benefits:</w:t>
      </w:r>
    </w:p>
    <w:p w14:paraId="13EA43F9" w14:textId="77777777" w:rsidR="00443A11" w:rsidRPr="00443A11" w:rsidRDefault="00443A11" w:rsidP="00443A11">
      <w:pPr>
        <w:numPr>
          <w:ilvl w:val="0"/>
          <w:numId w:val="1"/>
        </w:numPr>
        <w:spacing w:before="120" w:after="120" w:line="259" w:lineRule="auto"/>
        <w:contextualSpacing/>
        <w:rPr>
          <w:lang w:val="en-GB"/>
        </w:rPr>
      </w:pPr>
      <w:r w:rsidRPr="00443A11">
        <w:rPr>
          <w:lang w:val="en-GB"/>
        </w:rPr>
        <w:t>Involvement on the project as an equal partner with academic staff</w:t>
      </w:r>
    </w:p>
    <w:p w14:paraId="1D3E5C70" w14:textId="77777777" w:rsidR="00443A11" w:rsidRPr="00443A11" w:rsidRDefault="00443A11" w:rsidP="00443A11">
      <w:pPr>
        <w:numPr>
          <w:ilvl w:val="0"/>
          <w:numId w:val="1"/>
        </w:numPr>
        <w:spacing w:before="120" w:after="120" w:line="259" w:lineRule="auto"/>
        <w:contextualSpacing/>
        <w:rPr>
          <w:lang w:val="en-GB"/>
        </w:rPr>
      </w:pPr>
      <w:r w:rsidRPr="00443A11">
        <w:rPr>
          <w:lang w:val="en-GB"/>
        </w:rPr>
        <w:t xml:space="preserve">Opportunity to create resources to help improve how students interpret and use feedback to improve attainment. </w:t>
      </w:r>
    </w:p>
    <w:p w14:paraId="7C6CE8E9" w14:textId="77777777" w:rsidR="00443A11" w:rsidRPr="00443A11" w:rsidRDefault="00443A11" w:rsidP="00443A11">
      <w:pPr>
        <w:numPr>
          <w:ilvl w:val="0"/>
          <w:numId w:val="1"/>
        </w:numPr>
        <w:spacing w:before="120" w:after="120" w:line="259" w:lineRule="auto"/>
        <w:contextualSpacing/>
        <w:rPr>
          <w:lang w:val="en-GB"/>
        </w:rPr>
      </w:pPr>
      <w:r w:rsidRPr="00443A11">
        <w:rPr>
          <w:lang w:val="en-GB"/>
        </w:rPr>
        <w:lastRenderedPageBreak/>
        <w:t>Development of interpersonal and employability skills</w:t>
      </w:r>
    </w:p>
    <w:p w14:paraId="793023A2" w14:textId="77777777" w:rsidR="00443A11" w:rsidRPr="00443A11" w:rsidRDefault="00443A11" w:rsidP="00443A11">
      <w:pPr>
        <w:numPr>
          <w:ilvl w:val="0"/>
          <w:numId w:val="1"/>
        </w:numPr>
        <w:spacing w:before="120" w:after="120" w:line="259" w:lineRule="auto"/>
        <w:contextualSpacing/>
        <w:rPr>
          <w:lang w:val="en-GB"/>
        </w:rPr>
      </w:pPr>
      <w:r w:rsidRPr="00443A11">
        <w:rPr>
          <w:lang w:val="en-GB"/>
        </w:rPr>
        <w:t>£200 per student</w:t>
      </w:r>
    </w:p>
    <w:p w14:paraId="46D3FAC2" w14:textId="77777777" w:rsidR="00443A11" w:rsidRPr="00443A11" w:rsidRDefault="00443A11" w:rsidP="00443A11">
      <w:pPr>
        <w:spacing w:before="120" w:after="120"/>
        <w:rPr>
          <w:b/>
        </w:rPr>
      </w:pPr>
      <w:r w:rsidRPr="00443A11">
        <w:rPr>
          <w:b/>
        </w:rPr>
        <w:t>When:</w:t>
      </w:r>
    </w:p>
    <w:p w14:paraId="4D47B686" w14:textId="77777777" w:rsidR="00443A11" w:rsidRPr="00443A11" w:rsidRDefault="00443A11" w:rsidP="00443A11">
      <w:pPr>
        <w:numPr>
          <w:ilvl w:val="0"/>
          <w:numId w:val="2"/>
        </w:numPr>
        <w:spacing w:before="120" w:after="120" w:line="259" w:lineRule="auto"/>
        <w:contextualSpacing/>
        <w:rPr>
          <w:lang w:val="en-GB"/>
        </w:rPr>
      </w:pPr>
      <w:r w:rsidRPr="00443A11">
        <w:rPr>
          <w:lang w:val="en-GB"/>
        </w:rPr>
        <w:t>Application before Christmas</w:t>
      </w:r>
    </w:p>
    <w:p w14:paraId="5332088C" w14:textId="77777777" w:rsidR="00443A11" w:rsidRPr="00443A11" w:rsidRDefault="00443A11" w:rsidP="00443A11">
      <w:pPr>
        <w:numPr>
          <w:ilvl w:val="0"/>
          <w:numId w:val="2"/>
        </w:numPr>
        <w:spacing w:before="120" w:after="120" w:line="259" w:lineRule="auto"/>
        <w:contextualSpacing/>
        <w:rPr>
          <w:lang w:val="en-GB"/>
        </w:rPr>
      </w:pPr>
      <w:r w:rsidRPr="00443A11">
        <w:rPr>
          <w:lang w:val="en-GB"/>
        </w:rPr>
        <w:t>January to May</w:t>
      </w:r>
    </w:p>
    <w:p w14:paraId="0421FDA0" w14:textId="77777777" w:rsidR="00443A11" w:rsidRDefault="00443A11" w:rsidP="00443A11">
      <w:pPr>
        <w:spacing w:before="120" w:after="120"/>
        <w:rPr>
          <w:b/>
        </w:rPr>
      </w:pPr>
    </w:p>
    <w:p w14:paraId="02F4ACE8" w14:textId="0D944016" w:rsidR="002A1AB6" w:rsidRPr="002A1AB6" w:rsidRDefault="002A1AB6" w:rsidP="002A1AB6">
      <w:pPr>
        <w:spacing w:before="120" w:after="120"/>
        <w:rPr>
          <w:b/>
          <w:color w:val="4472C4" w:themeColor="accent5"/>
        </w:rPr>
      </w:pPr>
      <w:r w:rsidRPr="002A1AB6">
        <w:rPr>
          <w:b/>
          <w:color w:val="4472C4" w:themeColor="accent5"/>
        </w:rPr>
        <w:t xml:space="preserve">To register your expression of interest please contact </w:t>
      </w:r>
      <w:r>
        <w:rPr>
          <w:b/>
          <w:color w:val="4472C4" w:themeColor="accent5"/>
        </w:rPr>
        <w:t xml:space="preserve">Dan Bishop </w:t>
      </w:r>
      <w:hyperlink r:id="rId8" w:history="1">
        <w:r w:rsidRPr="00F77DB0">
          <w:rPr>
            <w:rStyle w:val="Hyperlink"/>
            <w:b/>
          </w:rPr>
          <w:t>dbishop@lincoln.ac.uk</w:t>
        </w:r>
      </w:hyperlink>
      <w:r>
        <w:rPr>
          <w:b/>
          <w:color w:val="4472C4" w:themeColor="accent5"/>
        </w:rPr>
        <w:t xml:space="preserve"> </w:t>
      </w:r>
      <w:r w:rsidRPr="002A1AB6">
        <w:rPr>
          <w:b/>
          <w:color w:val="4472C4" w:themeColor="accent5"/>
        </w:rPr>
        <w:t>by the 19</w:t>
      </w:r>
      <w:r w:rsidRPr="002A1AB6">
        <w:rPr>
          <w:b/>
          <w:color w:val="4472C4" w:themeColor="accent5"/>
          <w:vertAlign w:val="superscript"/>
        </w:rPr>
        <w:t>th</w:t>
      </w:r>
      <w:r w:rsidRPr="002A1AB6">
        <w:rPr>
          <w:b/>
          <w:color w:val="4472C4" w:themeColor="accent5"/>
        </w:rPr>
        <w:t xml:space="preserve"> December </w:t>
      </w:r>
    </w:p>
    <w:p w14:paraId="52683637" w14:textId="77777777" w:rsidR="002A1AB6" w:rsidRPr="00443A11" w:rsidRDefault="002A1AB6" w:rsidP="00443A11">
      <w:pPr>
        <w:spacing w:before="120" w:after="120"/>
        <w:rPr>
          <w:b/>
        </w:rPr>
      </w:pPr>
    </w:p>
    <w:sectPr w:rsidR="002A1AB6" w:rsidRPr="00443A11" w:rsidSect="00D4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60AB6"/>
    <w:multiLevelType w:val="hybridMultilevel"/>
    <w:tmpl w:val="3A4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50DAB"/>
    <w:multiLevelType w:val="hybridMultilevel"/>
    <w:tmpl w:val="2860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8F"/>
    <w:rsid w:val="000E002A"/>
    <w:rsid w:val="000F3C2A"/>
    <w:rsid w:val="001D1BB4"/>
    <w:rsid w:val="002272DD"/>
    <w:rsid w:val="002A1AB6"/>
    <w:rsid w:val="002F3227"/>
    <w:rsid w:val="0037393B"/>
    <w:rsid w:val="00443A11"/>
    <w:rsid w:val="004A2593"/>
    <w:rsid w:val="00594DAC"/>
    <w:rsid w:val="005B798F"/>
    <w:rsid w:val="0062708A"/>
    <w:rsid w:val="00683AFB"/>
    <w:rsid w:val="00690EDB"/>
    <w:rsid w:val="0073586B"/>
    <w:rsid w:val="007A7328"/>
    <w:rsid w:val="007E6FFF"/>
    <w:rsid w:val="008111C6"/>
    <w:rsid w:val="008D0DA9"/>
    <w:rsid w:val="00A1738F"/>
    <w:rsid w:val="00A73C27"/>
    <w:rsid w:val="00D4316D"/>
    <w:rsid w:val="00F90E39"/>
    <w:rsid w:val="00FA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D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8A"/>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2A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shop@lincoln.ac.uk" TargetMode="External"/><Relationship Id="rId3" Type="http://schemas.openxmlformats.org/officeDocument/2006/relationships/styles" Target="styles.xml"/><Relationship Id="rId7" Type="http://schemas.openxmlformats.org/officeDocument/2006/relationships/hyperlink" Target="mailto:swillmott@lincol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ickerson@lincoln.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2C2F-B6D0-451B-B0E3-8213EC76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1A835E3</Template>
  <TotalTime>7</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Dickerson</dc:creator>
  <cp:keywords/>
  <dc:description/>
  <cp:lastModifiedBy>Daniel Bishop</cp:lastModifiedBy>
  <cp:revision>4</cp:revision>
  <dcterms:created xsi:type="dcterms:W3CDTF">2016-12-13T14:04:00Z</dcterms:created>
  <dcterms:modified xsi:type="dcterms:W3CDTF">2016-12-13T16:29:00Z</dcterms:modified>
</cp:coreProperties>
</file>