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238"/>
        <w:gridCol w:w="7004"/>
      </w:tblGrid>
      <w:tr w:rsidR="00497364" w:rsidTr="00D236A4">
        <w:trPr>
          <w:trHeight w:val="406"/>
        </w:trPr>
        <w:tc>
          <w:tcPr>
            <w:tcW w:w="22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7364" w:rsidRDefault="00D236A4">
            <w:pPr>
              <w:rPr>
                <w:rFonts w:ascii="Calibri" w:hAnsi="Calibri"/>
                <w:lang w:eastAsia="en-GB"/>
              </w:rPr>
            </w:pPr>
            <w:r>
              <w:rPr>
                <w:noProof/>
                <w:lang w:eastAsia="en-GB"/>
              </w:rPr>
              <w:drawing>
                <wp:inline distT="0" distB="0" distL="0" distR="0" wp14:anchorId="50D1ED1B" wp14:editId="20821248">
                  <wp:extent cx="1284117" cy="17969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5972" t="10421" r="26253" b="6012"/>
                          <a:stretch/>
                        </pic:blipFill>
                        <pic:spPr bwMode="auto">
                          <a:xfrm>
                            <a:off x="0" y="0"/>
                            <a:ext cx="1284971" cy="1798098"/>
                          </a:xfrm>
                          <a:prstGeom prst="rect">
                            <a:avLst/>
                          </a:prstGeom>
                          <a:ln>
                            <a:noFill/>
                          </a:ln>
                          <a:extLst>
                            <a:ext uri="{53640926-AAD7-44D8-BBD7-CCE9431645EC}">
                              <a14:shadowObscured xmlns:a14="http://schemas.microsoft.com/office/drawing/2010/main"/>
                            </a:ext>
                          </a:extLst>
                        </pic:spPr>
                      </pic:pic>
                    </a:graphicData>
                  </a:graphic>
                </wp:inline>
              </w:drawing>
            </w:r>
          </w:p>
        </w:tc>
        <w:tc>
          <w:tcPr>
            <w:tcW w:w="7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364" w:rsidRDefault="00497364">
            <w:pPr>
              <w:rPr>
                <w:rFonts w:ascii="Calibri" w:hAnsi="Calibri"/>
                <w:lang w:eastAsia="en-GB"/>
              </w:rPr>
            </w:pPr>
            <w:r>
              <w:rPr>
                <w:rFonts w:ascii="Cambria" w:hAnsi="Cambria"/>
                <w:b/>
                <w:bCs/>
                <w:sz w:val="28"/>
                <w:szCs w:val="28"/>
                <w:lang w:eastAsia="en-GB"/>
              </w:rPr>
              <w:t>Sports Centre Fitness Instructor</w:t>
            </w:r>
          </w:p>
        </w:tc>
      </w:tr>
      <w:tr w:rsidR="00497364" w:rsidTr="00D236A4">
        <w:trPr>
          <w:trHeight w:val="514"/>
        </w:trPr>
        <w:tc>
          <w:tcPr>
            <w:tcW w:w="2238" w:type="dxa"/>
            <w:vMerge/>
            <w:tcBorders>
              <w:top w:val="single" w:sz="8" w:space="0" w:color="auto"/>
              <w:left w:val="single" w:sz="8" w:space="0" w:color="auto"/>
              <w:bottom w:val="single" w:sz="8" w:space="0" w:color="auto"/>
              <w:right w:val="single" w:sz="8" w:space="0" w:color="auto"/>
            </w:tcBorders>
            <w:vAlign w:val="center"/>
            <w:hideMark/>
          </w:tcPr>
          <w:p w:rsidR="00497364" w:rsidRDefault="00497364">
            <w:pPr>
              <w:rPr>
                <w:rFonts w:ascii="Calibri" w:hAnsi="Calibri"/>
                <w:lang w:eastAsia="en-GB"/>
              </w:rPr>
            </w:pPr>
          </w:p>
        </w:tc>
        <w:tc>
          <w:tcPr>
            <w:tcW w:w="7004" w:type="dxa"/>
            <w:tcBorders>
              <w:top w:val="nil"/>
              <w:left w:val="nil"/>
              <w:bottom w:val="single" w:sz="8" w:space="0" w:color="auto"/>
              <w:right w:val="single" w:sz="8" w:space="0" w:color="auto"/>
            </w:tcBorders>
            <w:tcMar>
              <w:top w:w="0" w:type="dxa"/>
              <w:left w:w="108" w:type="dxa"/>
              <w:bottom w:w="0" w:type="dxa"/>
              <w:right w:w="108" w:type="dxa"/>
            </w:tcMar>
            <w:hideMark/>
          </w:tcPr>
          <w:p w:rsidR="00497364" w:rsidRDefault="00D236A4" w:rsidP="005F2DE5">
            <w:pPr>
              <w:rPr>
                <w:rFonts w:ascii="Calibri" w:hAnsi="Calibri"/>
                <w:lang w:eastAsia="en-GB"/>
              </w:rPr>
            </w:pPr>
            <w:r>
              <w:rPr>
                <w:rFonts w:ascii="Cambria" w:hAnsi="Cambria"/>
                <w:b/>
                <w:bCs/>
                <w:sz w:val="28"/>
                <w:szCs w:val="28"/>
                <w:lang w:eastAsia="en-GB"/>
              </w:rPr>
              <w:t xml:space="preserve">SCP 14 - </w:t>
            </w:r>
            <w:r w:rsidR="00497364">
              <w:rPr>
                <w:rFonts w:ascii="Cambria" w:hAnsi="Cambria"/>
                <w:b/>
                <w:bCs/>
                <w:sz w:val="28"/>
                <w:szCs w:val="28"/>
                <w:lang w:eastAsia="en-GB"/>
              </w:rPr>
              <w:t xml:space="preserve"> £15,882 pro rata £</w:t>
            </w:r>
            <w:r w:rsidR="005F2DE5">
              <w:rPr>
                <w:rFonts w:ascii="Cambria" w:hAnsi="Cambria"/>
                <w:b/>
                <w:bCs/>
                <w:sz w:val="28"/>
                <w:szCs w:val="28"/>
                <w:lang w:eastAsia="en-GB"/>
              </w:rPr>
              <w:t>5</w:t>
            </w:r>
            <w:r>
              <w:rPr>
                <w:rFonts w:ascii="Cambria" w:hAnsi="Cambria"/>
                <w:b/>
                <w:bCs/>
                <w:sz w:val="28"/>
                <w:szCs w:val="28"/>
                <w:lang w:eastAsia="en-GB"/>
              </w:rPr>
              <w:t>,</w:t>
            </w:r>
            <w:r w:rsidR="005F2DE5">
              <w:rPr>
                <w:rFonts w:ascii="Cambria" w:hAnsi="Cambria"/>
                <w:b/>
                <w:bCs/>
                <w:sz w:val="28"/>
                <w:szCs w:val="28"/>
                <w:lang w:eastAsia="en-GB"/>
              </w:rPr>
              <w:t>151</w:t>
            </w:r>
            <w:r w:rsidR="00497364">
              <w:rPr>
                <w:rFonts w:ascii="Cambria" w:hAnsi="Cambria"/>
                <w:b/>
                <w:bCs/>
                <w:sz w:val="28"/>
                <w:szCs w:val="28"/>
                <w:lang w:eastAsia="en-GB"/>
              </w:rPr>
              <w:t xml:space="preserve"> per annum</w:t>
            </w:r>
          </w:p>
        </w:tc>
      </w:tr>
      <w:tr w:rsidR="00497364" w:rsidTr="00D236A4">
        <w:trPr>
          <w:trHeight w:val="1202"/>
        </w:trPr>
        <w:tc>
          <w:tcPr>
            <w:tcW w:w="2238" w:type="dxa"/>
            <w:vMerge/>
            <w:tcBorders>
              <w:top w:val="single" w:sz="8" w:space="0" w:color="auto"/>
              <w:left w:val="single" w:sz="8" w:space="0" w:color="auto"/>
              <w:bottom w:val="single" w:sz="8" w:space="0" w:color="auto"/>
              <w:right w:val="single" w:sz="8" w:space="0" w:color="auto"/>
            </w:tcBorders>
            <w:vAlign w:val="center"/>
            <w:hideMark/>
          </w:tcPr>
          <w:p w:rsidR="00497364" w:rsidRDefault="00497364">
            <w:pPr>
              <w:rPr>
                <w:rFonts w:ascii="Calibri" w:hAnsi="Calibri"/>
                <w:lang w:eastAsia="en-GB"/>
              </w:rPr>
            </w:pPr>
          </w:p>
        </w:tc>
        <w:tc>
          <w:tcPr>
            <w:tcW w:w="7004" w:type="dxa"/>
            <w:tcBorders>
              <w:top w:val="nil"/>
              <w:left w:val="nil"/>
              <w:bottom w:val="single" w:sz="8" w:space="0" w:color="auto"/>
              <w:right w:val="single" w:sz="8" w:space="0" w:color="auto"/>
            </w:tcBorders>
            <w:tcMar>
              <w:top w:w="0" w:type="dxa"/>
              <w:left w:w="108" w:type="dxa"/>
              <w:bottom w:w="0" w:type="dxa"/>
              <w:right w:w="108" w:type="dxa"/>
            </w:tcMar>
            <w:hideMark/>
          </w:tcPr>
          <w:p w:rsidR="00497364" w:rsidRDefault="000B3E31" w:rsidP="000B3E31">
            <w:pPr>
              <w:rPr>
                <w:rFonts w:ascii="Calibri" w:hAnsi="Calibri"/>
                <w:lang w:eastAsia="en-GB"/>
              </w:rPr>
            </w:pPr>
            <w:r>
              <w:rPr>
                <w:rFonts w:ascii="Cambria" w:hAnsi="Cambria"/>
                <w:b/>
                <w:bCs/>
                <w:sz w:val="28"/>
                <w:szCs w:val="28"/>
                <w:lang w:eastAsia="en-GB"/>
              </w:rPr>
              <w:t>9</w:t>
            </w:r>
            <w:r w:rsidR="00497364">
              <w:rPr>
                <w:rFonts w:ascii="Cambria" w:hAnsi="Cambria"/>
                <w:b/>
                <w:bCs/>
                <w:sz w:val="28"/>
                <w:szCs w:val="28"/>
                <w:lang w:eastAsia="en-GB"/>
              </w:rPr>
              <w:t xml:space="preserve"> hours per week</w:t>
            </w:r>
            <w:r w:rsidR="002D0FE6">
              <w:rPr>
                <w:rFonts w:ascii="Cambria" w:hAnsi="Cambria"/>
                <w:b/>
                <w:bCs/>
                <w:sz w:val="28"/>
                <w:szCs w:val="28"/>
                <w:lang w:eastAsia="en-GB"/>
              </w:rPr>
              <w:t xml:space="preserve"> </w:t>
            </w:r>
            <w:r w:rsidR="00497364">
              <w:rPr>
                <w:rFonts w:ascii="Cambria" w:hAnsi="Cambria"/>
                <w:b/>
                <w:bCs/>
                <w:sz w:val="28"/>
                <w:szCs w:val="28"/>
                <w:lang w:eastAsia="en-GB"/>
              </w:rPr>
              <w:t xml:space="preserve">/ </w:t>
            </w:r>
            <w:r>
              <w:rPr>
                <w:rFonts w:ascii="Cambria" w:hAnsi="Cambria"/>
                <w:b/>
                <w:bCs/>
                <w:sz w:val="28"/>
                <w:szCs w:val="28"/>
                <w:lang w:eastAsia="en-GB"/>
              </w:rPr>
              <w:t>term time only</w:t>
            </w:r>
            <w:r w:rsidR="005F2DE5">
              <w:rPr>
                <w:rFonts w:ascii="Cambria" w:hAnsi="Cambria"/>
                <w:b/>
                <w:bCs/>
                <w:sz w:val="28"/>
                <w:szCs w:val="28"/>
                <w:lang w:eastAsia="en-GB"/>
              </w:rPr>
              <w:br/>
            </w:r>
            <w:r w:rsidR="00497364">
              <w:rPr>
                <w:rFonts w:ascii="Cambria" w:hAnsi="Cambria"/>
                <w:b/>
                <w:bCs/>
                <w:i/>
                <w:iCs/>
                <w:sz w:val="28"/>
                <w:szCs w:val="28"/>
                <w:lang w:eastAsia="en-GB"/>
              </w:rPr>
              <w:t>Hours of work will consist of midweek sessions 3-</w:t>
            </w:r>
            <w:r>
              <w:rPr>
                <w:rFonts w:ascii="Cambria" w:hAnsi="Cambria"/>
                <w:b/>
                <w:bCs/>
                <w:i/>
                <w:iCs/>
                <w:sz w:val="28"/>
                <w:szCs w:val="28"/>
                <w:lang w:eastAsia="en-GB"/>
              </w:rPr>
              <w:t>6</w:t>
            </w:r>
            <w:r w:rsidR="00497364">
              <w:rPr>
                <w:rFonts w:ascii="Cambria" w:hAnsi="Cambria"/>
                <w:b/>
                <w:bCs/>
                <w:i/>
                <w:iCs/>
                <w:sz w:val="28"/>
                <w:szCs w:val="28"/>
                <w:lang w:eastAsia="en-GB"/>
              </w:rPr>
              <w:t xml:space="preserve">pm </w:t>
            </w:r>
          </w:p>
        </w:tc>
      </w:tr>
      <w:tr w:rsidR="00497364" w:rsidTr="00D236A4">
        <w:trPr>
          <w:trHeight w:val="412"/>
        </w:trPr>
        <w:tc>
          <w:tcPr>
            <w:tcW w:w="2238" w:type="dxa"/>
            <w:vMerge/>
            <w:tcBorders>
              <w:top w:val="single" w:sz="8" w:space="0" w:color="auto"/>
              <w:left w:val="single" w:sz="8" w:space="0" w:color="auto"/>
              <w:bottom w:val="single" w:sz="8" w:space="0" w:color="auto"/>
              <w:right w:val="single" w:sz="8" w:space="0" w:color="auto"/>
            </w:tcBorders>
            <w:vAlign w:val="center"/>
            <w:hideMark/>
          </w:tcPr>
          <w:p w:rsidR="00497364" w:rsidRDefault="00497364">
            <w:pPr>
              <w:rPr>
                <w:rFonts w:ascii="Calibri" w:hAnsi="Calibri"/>
                <w:lang w:eastAsia="en-GB"/>
              </w:rPr>
            </w:pPr>
          </w:p>
        </w:tc>
        <w:tc>
          <w:tcPr>
            <w:tcW w:w="7004" w:type="dxa"/>
            <w:tcBorders>
              <w:top w:val="nil"/>
              <w:left w:val="nil"/>
              <w:bottom w:val="single" w:sz="8" w:space="0" w:color="auto"/>
              <w:right w:val="single" w:sz="8" w:space="0" w:color="auto"/>
            </w:tcBorders>
            <w:tcMar>
              <w:top w:w="0" w:type="dxa"/>
              <w:left w:w="108" w:type="dxa"/>
              <w:bottom w:w="0" w:type="dxa"/>
              <w:right w:w="108" w:type="dxa"/>
            </w:tcMar>
            <w:hideMark/>
          </w:tcPr>
          <w:p w:rsidR="00497364" w:rsidRDefault="005F2DE5" w:rsidP="00DF5A56">
            <w:pPr>
              <w:rPr>
                <w:rFonts w:ascii="Calibri" w:hAnsi="Calibri"/>
                <w:lang w:eastAsia="en-GB"/>
              </w:rPr>
            </w:pPr>
            <w:r>
              <w:rPr>
                <w:rFonts w:ascii="Cambria" w:hAnsi="Cambria"/>
                <w:b/>
                <w:bCs/>
                <w:sz w:val="28"/>
                <w:szCs w:val="28"/>
                <w:lang w:eastAsia="en-GB"/>
              </w:rPr>
              <w:t>To commence</w:t>
            </w:r>
            <w:r w:rsidR="00DF5A56">
              <w:rPr>
                <w:rFonts w:ascii="Cambria" w:hAnsi="Cambria"/>
                <w:b/>
                <w:bCs/>
                <w:sz w:val="28"/>
                <w:szCs w:val="28"/>
                <w:lang w:eastAsia="en-GB"/>
              </w:rPr>
              <w:t xml:space="preserve"> ASAP</w:t>
            </w:r>
          </w:p>
        </w:tc>
      </w:tr>
      <w:tr w:rsidR="00497364" w:rsidTr="00D236A4">
        <w:trPr>
          <w:trHeight w:val="379"/>
        </w:trPr>
        <w:tc>
          <w:tcPr>
            <w:tcW w:w="924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97364" w:rsidRDefault="00497364">
            <w:pPr>
              <w:rPr>
                <w:rFonts w:ascii="Calibri" w:hAnsi="Calibri"/>
                <w:lang w:eastAsia="en-GB"/>
              </w:rPr>
            </w:pPr>
            <w:r>
              <w:rPr>
                <w:rFonts w:ascii="Cambria" w:hAnsi="Cambria"/>
                <w:b/>
                <w:bCs/>
                <w:sz w:val="28"/>
                <w:szCs w:val="28"/>
                <w:lang w:eastAsia="en-GB"/>
              </w:rPr>
              <w:t>SUPPORT STAFF</w:t>
            </w:r>
          </w:p>
        </w:tc>
      </w:tr>
      <w:tr w:rsidR="00497364" w:rsidTr="00497364">
        <w:trPr>
          <w:trHeight w:val="5655"/>
        </w:trPr>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64" w:rsidRPr="005F2DE5" w:rsidRDefault="005F2DE5">
            <w:pPr>
              <w:rPr>
                <w:rFonts w:asciiTheme="majorHAnsi" w:hAnsiTheme="majorHAnsi" w:cs="Arial"/>
                <w:sz w:val="24"/>
                <w:szCs w:val="24"/>
              </w:rPr>
            </w:pPr>
            <w:r>
              <w:rPr>
                <w:lang w:eastAsia="en-GB"/>
              </w:rPr>
              <w:br/>
            </w:r>
            <w:r w:rsidR="00497364" w:rsidRPr="005F2DE5">
              <w:rPr>
                <w:rFonts w:asciiTheme="majorHAnsi" w:hAnsiTheme="majorHAnsi" w:cs="Arial"/>
                <w:sz w:val="24"/>
                <w:szCs w:val="24"/>
              </w:rPr>
              <w:t>We are seeking to appoint a professional, confident and dynamic individual to work as part of the health and fitness team at the Academy.  The role will include planning and implementing fitness class programmes, inducting new members and overseeing the health and fitness suite. Please see Job Description for further details.</w:t>
            </w:r>
          </w:p>
          <w:p w:rsidR="00D236A4" w:rsidRDefault="00497364">
            <w:pPr>
              <w:rPr>
                <w:rFonts w:asciiTheme="majorHAnsi" w:hAnsiTheme="majorHAnsi" w:cs="Arial"/>
                <w:sz w:val="24"/>
                <w:szCs w:val="24"/>
              </w:rPr>
            </w:pPr>
            <w:r w:rsidRPr="005F2DE5">
              <w:rPr>
                <w:rFonts w:asciiTheme="majorHAnsi" w:hAnsiTheme="majorHAnsi" w:cs="Arial"/>
                <w:sz w:val="24"/>
                <w:szCs w:val="24"/>
              </w:rPr>
              <w:t>The ideal candidate should hold at least the Level 2 Fitness Instructors award</w:t>
            </w:r>
            <w:r w:rsidR="00C5771C">
              <w:rPr>
                <w:rFonts w:asciiTheme="majorHAnsi" w:hAnsiTheme="majorHAnsi" w:cs="Arial"/>
                <w:sz w:val="24"/>
                <w:szCs w:val="24"/>
              </w:rPr>
              <w:t xml:space="preserve">.  </w:t>
            </w:r>
            <w:r w:rsidR="00D236A4">
              <w:rPr>
                <w:rFonts w:asciiTheme="majorHAnsi" w:hAnsiTheme="majorHAnsi" w:cs="Arial"/>
                <w:sz w:val="24"/>
                <w:szCs w:val="24"/>
              </w:rPr>
              <w:t xml:space="preserve">In addition </w:t>
            </w:r>
            <w:r w:rsidRPr="005F2DE5">
              <w:rPr>
                <w:rFonts w:asciiTheme="majorHAnsi" w:hAnsiTheme="majorHAnsi" w:cs="Arial"/>
                <w:sz w:val="24"/>
                <w:szCs w:val="24"/>
              </w:rPr>
              <w:t>it is desirable that health and fitness related qualifications are held</w:t>
            </w:r>
            <w:r w:rsidR="002505AC">
              <w:rPr>
                <w:rFonts w:asciiTheme="majorHAnsi" w:hAnsiTheme="majorHAnsi" w:cs="Arial"/>
                <w:sz w:val="24"/>
                <w:szCs w:val="24"/>
              </w:rPr>
              <w:t xml:space="preserve">, </w:t>
            </w:r>
          </w:p>
          <w:p w:rsidR="00497364" w:rsidRPr="005F2DE5" w:rsidRDefault="00497364">
            <w:pPr>
              <w:rPr>
                <w:rFonts w:asciiTheme="majorHAnsi" w:hAnsiTheme="majorHAnsi" w:cs="Arial"/>
                <w:sz w:val="24"/>
                <w:szCs w:val="24"/>
              </w:rPr>
            </w:pPr>
            <w:r w:rsidRPr="005F2DE5">
              <w:rPr>
                <w:rFonts w:asciiTheme="majorHAnsi" w:hAnsiTheme="majorHAnsi" w:cs="Arial"/>
                <w:sz w:val="24"/>
                <w:szCs w:val="24"/>
              </w:rPr>
              <w:t>Applicants should have a sound knowledge of Microsoft applications, including Word, Outlook and Excel.  We are looking for someone with a genuine interest in a career in the health and fitness industry.</w:t>
            </w:r>
          </w:p>
          <w:p w:rsidR="005F2DE5" w:rsidRDefault="005F2DE5" w:rsidP="005F2DE5">
            <w:pPr>
              <w:rPr>
                <w:rFonts w:ascii="Cambria" w:hAnsi="Cambria"/>
                <w:b/>
                <w:i/>
                <w:sz w:val="24"/>
                <w:szCs w:val="24"/>
              </w:rPr>
            </w:pPr>
            <w:r w:rsidRPr="00C820A4">
              <w:rPr>
                <w:rFonts w:ascii="Cambria" w:hAnsi="Cambria"/>
                <w:b/>
                <w:i/>
                <w:sz w:val="24"/>
                <w:szCs w:val="24"/>
              </w:rPr>
              <w:t>The Academy is committed to safeguarding and promoting the welfare of children and young people and expects all staff to share this commitment. Th</w:t>
            </w:r>
            <w:r>
              <w:rPr>
                <w:rFonts w:ascii="Cambria" w:hAnsi="Cambria"/>
                <w:b/>
                <w:i/>
                <w:sz w:val="24"/>
                <w:szCs w:val="24"/>
              </w:rPr>
              <w:t>i</w:t>
            </w:r>
            <w:r w:rsidRPr="00C820A4">
              <w:rPr>
                <w:rFonts w:ascii="Cambria" w:hAnsi="Cambria"/>
                <w:b/>
                <w:i/>
                <w:sz w:val="24"/>
                <w:szCs w:val="24"/>
              </w:rPr>
              <w:t xml:space="preserve">s position </w:t>
            </w:r>
            <w:r>
              <w:rPr>
                <w:rFonts w:ascii="Cambria" w:hAnsi="Cambria"/>
                <w:b/>
                <w:i/>
                <w:sz w:val="24"/>
                <w:szCs w:val="24"/>
              </w:rPr>
              <w:t xml:space="preserve">is </w:t>
            </w:r>
            <w:r w:rsidRPr="00C820A4">
              <w:rPr>
                <w:rFonts w:ascii="Cambria" w:hAnsi="Cambria"/>
                <w:b/>
                <w:i/>
                <w:sz w:val="24"/>
                <w:szCs w:val="24"/>
              </w:rPr>
              <w:t xml:space="preserve">subject to an enhanced DBS disclosure. </w:t>
            </w:r>
          </w:p>
          <w:p w:rsidR="005F2DE5" w:rsidRDefault="005F2DE5" w:rsidP="005F2DE5">
            <w:pPr>
              <w:rPr>
                <w:rFonts w:asciiTheme="majorHAnsi" w:hAnsiTheme="majorHAnsi" w:cs="Arial"/>
                <w:sz w:val="24"/>
                <w:szCs w:val="24"/>
              </w:rPr>
            </w:pPr>
            <w:r w:rsidRPr="00C820A4">
              <w:rPr>
                <w:rFonts w:asciiTheme="majorHAnsi" w:hAnsiTheme="majorHAnsi" w:cs="Arial"/>
                <w:sz w:val="24"/>
                <w:szCs w:val="24"/>
              </w:rPr>
              <w:t xml:space="preserve">Application packs are available via our website at </w:t>
            </w:r>
            <w:hyperlink r:id="rId8" w:history="1">
              <w:r w:rsidRPr="00C820A4">
                <w:rPr>
                  <w:rFonts w:asciiTheme="majorHAnsi" w:hAnsiTheme="majorHAnsi" w:cs="Arial"/>
                  <w:color w:val="0066FF"/>
                  <w:sz w:val="24"/>
                  <w:szCs w:val="24"/>
                  <w:u w:val="single"/>
                </w:rPr>
                <w:t>www.prioryacademies.co.uk/priory</w:t>
              </w:r>
            </w:hyperlink>
            <w:r w:rsidRPr="00C820A4">
              <w:rPr>
                <w:rFonts w:asciiTheme="majorHAnsi" w:hAnsiTheme="majorHAnsi" w:cs="Arial"/>
                <w:sz w:val="24"/>
                <w:szCs w:val="24"/>
              </w:rPr>
              <w:t xml:space="preserve">  C.V’s are not acceptable. </w:t>
            </w:r>
            <w:bookmarkStart w:id="0" w:name="_GoBack"/>
            <w:bookmarkEnd w:id="0"/>
          </w:p>
          <w:p w:rsidR="00B157BC" w:rsidRPr="00B157BC" w:rsidRDefault="00B157BC" w:rsidP="005F2DE5">
            <w:pPr>
              <w:rPr>
                <w:rFonts w:asciiTheme="majorHAnsi" w:hAnsiTheme="majorHAnsi" w:cs="Arial"/>
                <w:sz w:val="24"/>
                <w:szCs w:val="24"/>
                <w:u w:val="single"/>
              </w:rPr>
            </w:pPr>
            <w:r>
              <w:rPr>
                <w:rFonts w:asciiTheme="majorHAnsi" w:hAnsiTheme="majorHAnsi" w:cs="Arial"/>
                <w:sz w:val="24"/>
                <w:szCs w:val="24"/>
              </w:rPr>
              <w:t xml:space="preserve">Or contact: </w:t>
            </w:r>
            <w:r w:rsidRPr="00B157BC">
              <w:rPr>
                <w:rFonts w:asciiTheme="majorHAnsi" w:hAnsiTheme="majorHAnsi" w:cs="Arial"/>
                <w:sz w:val="24"/>
                <w:szCs w:val="24"/>
                <w:u w:val="single"/>
              </w:rPr>
              <w:t xml:space="preserve">generalenquiries@priorylsst.co.uk </w:t>
            </w:r>
          </w:p>
          <w:p w:rsidR="005F2DE5" w:rsidRDefault="005F2DE5" w:rsidP="00D236A4">
            <w:pPr>
              <w:spacing w:after="0"/>
            </w:pPr>
            <w:r>
              <w:rPr>
                <w:rFonts w:ascii="Cambria" w:hAnsi="Cambria"/>
                <w:sz w:val="24"/>
                <w:szCs w:val="24"/>
              </w:rPr>
              <w:t>The Priory Academy LSST</w:t>
            </w:r>
          </w:p>
          <w:p w:rsidR="005F2DE5" w:rsidRDefault="005F2DE5" w:rsidP="00D236A4">
            <w:pPr>
              <w:spacing w:after="0"/>
            </w:pPr>
            <w:r>
              <w:rPr>
                <w:rFonts w:ascii="Cambria" w:hAnsi="Cambria"/>
                <w:sz w:val="24"/>
                <w:szCs w:val="24"/>
              </w:rPr>
              <w:t>Cross O Cliff Hill, Lincoln, LN5 8PW</w:t>
            </w:r>
          </w:p>
          <w:p w:rsidR="005F2DE5" w:rsidRDefault="005F2DE5" w:rsidP="00D236A4">
            <w:pPr>
              <w:spacing w:after="0"/>
            </w:pPr>
            <w:r>
              <w:rPr>
                <w:rFonts w:ascii="Cambria" w:hAnsi="Cambria"/>
                <w:sz w:val="24"/>
                <w:szCs w:val="24"/>
              </w:rPr>
              <w:t>01522 889977</w:t>
            </w:r>
          </w:p>
          <w:p w:rsidR="005F2DE5" w:rsidRDefault="00B157BC" w:rsidP="00D236A4">
            <w:pPr>
              <w:spacing w:after="0"/>
            </w:pPr>
            <w:hyperlink r:id="rId9" w:history="1">
              <w:r w:rsidR="005F2DE5">
                <w:rPr>
                  <w:rStyle w:val="Hyperlink"/>
                  <w:rFonts w:ascii="Cambria" w:hAnsi="Cambria"/>
                  <w:sz w:val="24"/>
                  <w:szCs w:val="24"/>
                </w:rPr>
                <w:t>www.prioryacademies.co.uk/priory</w:t>
              </w:r>
            </w:hyperlink>
          </w:p>
          <w:p w:rsidR="00497364" w:rsidRDefault="00497364" w:rsidP="00D236A4">
            <w:pPr>
              <w:spacing w:after="0"/>
              <w:rPr>
                <w:rFonts w:ascii="Calibri" w:hAnsi="Calibri"/>
                <w:lang w:eastAsia="en-GB"/>
              </w:rPr>
            </w:pPr>
            <w:r>
              <w:rPr>
                <w:lang w:eastAsia="en-GB"/>
              </w:rPr>
              <w:t> </w:t>
            </w:r>
          </w:p>
        </w:tc>
      </w:tr>
    </w:tbl>
    <w:p w:rsidR="00497364" w:rsidRDefault="00497364" w:rsidP="00052465"/>
    <w:sectPr w:rsidR="004973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5E" w:rsidRDefault="0039565E" w:rsidP="00052465">
      <w:pPr>
        <w:spacing w:after="0" w:line="240" w:lineRule="auto"/>
      </w:pPr>
      <w:r>
        <w:separator/>
      </w:r>
    </w:p>
  </w:endnote>
  <w:endnote w:type="continuationSeparator" w:id="0">
    <w:p w:rsidR="0039565E" w:rsidRDefault="0039565E" w:rsidP="0005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5E" w:rsidRDefault="0039565E" w:rsidP="00052465">
      <w:pPr>
        <w:spacing w:after="0" w:line="240" w:lineRule="auto"/>
      </w:pPr>
      <w:r>
        <w:separator/>
      </w:r>
    </w:p>
  </w:footnote>
  <w:footnote w:type="continuationSeparator" w:id="0">
    <w:p w:rsidR="0039565E" w:rsidRDefault="0039565E" w:rsidP="00052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40259"/>
    <w:multiLevelType w:val="hybridMultilevel"/>
    <w:tmpl w:val="297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65"/>
    <w:rsid w:val="00011C0A"/>
    <w:rsid w:val="00052465"/>
    <w:rsid w:val="000B3E31"/>
    <w:rsid w:val="00115DC6"/>
    <w:rsid w:val="001178E8"/>
    <w:rsid w:val="00147E2E"/>
    <w:rsid w:val="001A6BD4"/>
    <w:rsid w:val="0022410A"/>
    <w:rsid w:val="00242B90"/>
    <w:rsid w:val="002505AC"/>
    <w:rsid w:val="002D0FE6"/>
    <w:rsid w:val="002D5B9A"/>
    <w:rsid w:val="00322E50"/>
    <w:rsid w:val="0039565E"/>
    <w:rsid w:val="00475A74"/>
    <w:rsid w:val="00497364"/>
    <w:rsid w:val="00553773"/>
    <w:rsid w:val="00582F8D"/>
    <w:rsid w:val="005F2DE5"/>
    <w:rsid w:val="0063760F"/>
    <w:rsid w:val="006A2BD9"/>
    <w:rsid w:val="007929C0"/>
    <w:rsid w:val="007B2D87"/>
    <w:rsid w:val="007F4E12"/>
    <w:rsid w:val="00835D46"/>
    <w:rsid w:val="00856C55"/>
    <w:rsid w:val="00867EDB"/>
    <w:rsid w:val="008B2316"/>
    <w:rsid w:val="009378E3"/>
    <w:rsid w:val="00A77674"/>
    <w:rsid w:val="00AF2EA0"/>
    <w:rsid w:val="00B157BC"/>
    <w:rsid w:val="00BF4851"/>
    <w:rsid w:val="00BF5195"/>
    <w:rsid w:val="00C0254D"/>
    <w:rsid w:val="00C5771C"/>
    <w:rsid w:val="00C70E6F"/>
    <w:rsid w:val="00C820A4"/>
    <w:rsid w:val="00C95168"/>
    <w:rsid w:val="00CB7BD3"/>
    <w:rsid w:val="00D236A4"/>
    <w:rsid w:val="00D65544"/>
    <w:rsid w:val="00DF5A56"/>
    <w:rsid w:val="00F8161A"/>
    <w:rsid w:val="00FD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3994A-DBEE-41FF-8760-57B1893C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56C5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465"/>
  </w:style>
  <w:style w:type="paragraph" w:styleId="Footer">
    <w:name w:val="footer"/>
    <w:basedOn w:val="Normal"/>
    <w:link w:val="FooterChar"/>
    <w:uiPriority w:val="99"/>
    <w:unhideWhenUsed/>
    <w:rsid w:val="00052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465"/>
  </w:style>
  <w:style w:type="table" w:styleId="TableGrid">
    <w:name w:val="Table Grid"/>
    <w:basedOn w:val="TableNormal"/>
    <w:uiPriority w:val="59"/>
    <w:rsid w:val="0055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73"/>
    <w:rPr>
      <w:rFonts w:ascii="Tahoma" w:hAnsi="Tahoma" w:cs="Tahoma"/>
      <w:sz w:val="16"/>
      <w:szCs w:val="16"/>
    </w:rPr>
  </w:style>
  <w:style w:type="character" w:styleId="Hyperlink">
    <w:name w:val="Hyperlink"/>
    <w:basedOn w:val="DefaultParagraphFont"/>
    <w:uiPriority w:val="99"/>
    <w:semiHidden/>
    <w:unhideWhenUsed/>
    <w:rsid w:val="00F8161A"/>
    <w:rPr>
      <w:color w:val="0000FF"/>
      <w:u w:val="single"/>
    </w:rPr>
  </w:style>
  <w:style w:type="character" w:customStyle="1" w:styleId="Heading1Char">
    <w:name w:val="Heading 1 Char"/>
    <w:basedOn w:val="DefaultParagraphFont"/>
    <w:link w:val="Heading1"/>
    <w:rsid w:val="00856C55"/>
    <w:rPr>
      <w:rFonts w:ascii="Times New Roman" w:eastAsia="Times New Roman" w:hAnsi="Times New Roman" w:cs="Times New Roman"/>
      <w:b/>
      <w:sz w:val="24"/>
      <w:szCs w:val="20"/>
    </w:rPr>
  </w:style>
  <w:style w:type="paragraph" w:customStyle="1" w:styleId="DefaultText">
    <w:name w:val="Default Text"/>
    <w:basedOn w:val="Normal"/>
    <w:rsid w:val="00A7767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0807">
      <w:bodyDiv w:val="1"/>
      <w:marLeft w:val="0"/>
      <w:marRight w:val="0"/>
      <w:marTop w:val="0"/>
      <w:marBottom w:val="0"/>
      <w:divBdr>
        <w:top w:val="none" w:sz="0" w:space="0" w:color="auto"/>
        <w:left w:val="none" w:sz="0" w:space="0" w:color="auto"/>
        <w:bottom w:val="none" w:sz="0" w:space="0" w:color="auto"/>
        <w:right w:val="none" w:sz="0" w:space="0" w:color="auto"/>
      </w:divBdr>
    </w:div>
    <w:div w:id="984317821">
      <w:bodyDiv w:val="1"/>
      <w:marLeft w:val="0"/>
      <w:marRight w:val="0"/>
      <w:marTop w:val="0"/>
      <w:marBottom w:val="0"/>
      <w:divBdr>
        <w:top w:val="none" w:sz="0" w:space="0" w:color="auto"/>
        <w:left w:val="none" w:sz="0" w:space="0" w:color="auto"/>
        <w:bottom w:val="none" w:sz="0" w:space="0" w:color="auto"/>
        <w:right w:val="none" w:sz="0" w:space="0" w:color="auto"/>
      </w:divBdr>
    </w:div>
    <w:div w:id="15078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yacademies.co.uk/prio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oryacademies.co.uk/pri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jcoster</dc:creator>
  <cp:lastModifiedBy>Mrs E French</cp:lastModifiedBy>
  <cp:revision>7</cp:revision>
  <cp:lastPrinted>2014-09-30T10:00:00Z</cp:lastPrinted>
  <dcterms:created xsi:type="dcterms:W3CDTF">2014-09-30T10:00:00Z</dcterms:created>
  <dcterms:modified xsi:type="dcterms:W3CDTF">2017-02-07T12:01:00Z</dcterms:modified>
</cp:coreProperties>
</file>